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640E" w14:textId="77777777" w:rsidR="00E07D1D" w:rsidRDefault="00E07D1D" w:rsidP="00E07D1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</w:rPr>
        <w:t xml:space="preserve">Allegato 1 istanza di partecipazione DOCENTE ESPERTO- PROGETTO </w:t>
      </w:r>
      <w:r>
        <w:rPr>
          <w:rFonts w:ascii="Albertus Medium" w:hAnsi="Albertus Medium"/>
          <w:sz w:val="24"/>
          <w:szCs w:val="24"/>
        </w:rPr>
        <w:t xml:space="preserve">PON FSE- </w:t>
      </w:r>
      <w:r>
        <w:rPr>
          <w:rFonts w:ascii="Albertus Medium" w:hAnsi="Albertus Medium"/>
          <w:b/>
          <w:sz w:val="24"/>
          <w:szCs w:val="24"/>
        </w:rPr>
        <w:t>SOCIALITÀ, APPRENDIMENTI, ACCOGLIENZA-10.1.1A - Interventi per il successo scolastico degli studenti-10.2.2A - Competenze di base</w:t>
      </w:r>
    </w:p>
    <w:p w14:paraId="478C35C4" w14:textId="55A6BE7B" w:rsidR="00E07D1D" w:rsidRDefault="00E07D1D" w:rsidP="00E07D1D">
      <w:pPr>
        <w:pStyle w:val="Corpotesto"/>
        <w:ind w:right="49"/>
        <w:jc w:val="both"/>
        <w:rPr>
          <w:rFonts w:ascii="Albertus Medium" w:hAnsi="Albertus Medium" w:cs="Arial"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 </w:t>
      </w:r>
    </w:p>
    <w:p w14:paraId="68F78162" w14:textId="77777777" w:rsidR="00E07D1D" w:rsidRDefault="00E07D1D" w:rsidP="00E07D1D">
      <w:pPr>
        <w:ind w:left="142" w:right="231"/>
        <w:rPr>
          <w:rFonts w:ascii="Arial" w:eastAsia="Arial" w:hAnsi="Arial" w:cs="Arial"/>
          <w:b/>
          <w:bCs/>
          <w:spacing w:val="17"/>
        </w:rPr>
      </w:pPr>
    </w:p>
    <w:p w14:paraId="7A2B7CFE" w14:textId="77777777" w:rsidR="00E07D1D" w:rsidRDefault="00E07D1D" w:rsidP="00E07D1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DIRIGENTE SCOLASTICO</w:t>
      </w:r>
    </w:p>
    <w:p w14:paraId="716707CB" w14:textId="77777777" w:rsidR="00E07D1D" w:rsidRDefault="00E07D1D" w:rsidP="00E07D1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 </w:t>
      </w:r>
      <w:r w:rsidRPr="00E07D1D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18A2E9C4" w14:textId="77777777" w:rsidR="00E07D1D" w:rsidRDefault="00E07D1D" w:rsidP="00E07D1D">
      <w:pPr>
        <w:pStyle w:val="Corpotesto"/>
        <w:ind w:right="49"/>
        <w:jc w:val="both"/>
        <w:rPr>
          <w:rFonts w:ascii="Albertus Medium" w:hAnsi="Albertus Medium"/>
          <w:b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DOMANDA DI PARTECIPAZIONE PER LA SELEZIONE INTERNA DI TUTOR </w:t>
      </w:r>
      <w:r>
        <w:rPr>
          <w:rFonts w:ascii="Albertus Medium" w:hAnsi="Albertus Medium"/>
          <w:sz w:val="24"/>
          <w:szCs w:val="24"/>
        </w:rPr>
        <w:t xml:space="preserve">PON FSE- </w:t>
      </w:r>
      <w:r>
        <w:rPr>
          <w:rFonts w:ascii="Albertus Medium" w:hAnsi="Albertus Medium"/>
          <w:b/>
          <w:sz w:val="24"/>
          <w:szCs w:val="24"/>
        </w:rPr>
        <w:t>SOCIALITÀ, APPRENDIMENTI, ACCOGLIENZA-10.1.1A - Interventi per il successo scolastico degli studenti-10.2.2A - Competenze di base</w:t>
      </w:r>
    </w:p>
    <w:p w14:paraId="3CEEB0C9" w14:textId="77777777" w:rsidR="00E07D1D" w:rsidRDefault="00E07D1D" w:rsidP="00E07D1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/>
          <w:b/>
          <w:sz w:val="24"/>
          <w:szCs w:val="24"/>
        </w:rPr>
        <w:t>10.1.1A - Interventi per il successo scolastico degli studenti</w:t>
      </w:r>
    </w:p>
    <w:p w14:paraId="2C00EBC8" w14:textId="77777777" w:rsidR="00E07D1D" w:rsidRDefault="00E07D1D" w:rsidP="00E07D1D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MODULO:</w:t>
      </w:r>
    </w:p>
    <w:p w14:paraId="3A622C8D" w14:textId="77777777" w:rsidR="00E07D1D" w:rsidRDefault="00E07D1D" w:rsidP="00E07D1D">
      <w:pPr>
        <w:pStyle w:val="Corpo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r>
        <w:rPr>
          <w:rFonts w:ascii="Arial" w:hAnsi="Arial" w:cs="Arial"/>
          <w:sz w:val="20"/>
          <w:szCs w:val="20"/>
        </w:rPr>
        <w:t>A scuola…oltre la scuola, a spasso tra i musei acresi</w:t>
      </w:r>
    </w:p>
    <w:p w14:paraId="6353EF58" w14:textId="77777777" w:rsidR="00E07D1D" w:rsidRDefault="00E07D1D" w:rsidP="00E07D1D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r>
        <w:rPr>
          <w:rFonts w:ascii="Arial" w:hAnsi="Arial" w:cs="Arial"/>
          <w:sz w:val="20"/>
          <w:szCs w:val="20"/>
        </w:rPr>
        <w:t>Educazione alla cittadinanza e alle meraviglie della Calabria</w:t>
      </w:r>
    </w:p>
    <w:p w14:paraId="2611DFCF" w14:textId="77777777" w:rsidR="00E07D1D" w:rsidRDefault="00E07D1D" w:rsidP="00E07D1D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r>
        <w:rPr>
          <w:rFonts w:ascii="Arial" w:hAnsi="Arial" w:cs="Arial"/>
          <w:sz w:val="20"/>
          <w:szCs w:val="20"/>
        </w:rPr>
        <w:t>Educazione al marketing territoriale e al campus della sostenibilità</w:t>
      </w:r>
    </w:p>
    <w:p w14:paraId="16C3BDB3" w14:textId="77777777" w:rsidR="00E07D1D" w:rsidRDefault="00E07D1D" w:rsidP="00E07D1D">
      <w:pPr>
        <w:pStyle w:val="Corpotesto"/>
        <w:ind w:right="49"/>
        <w:jc w:val="both"/>
        <w:rPr>
          <w:rFonts w:ascii="Albertus Medium" w:hAnsi="Albertus Medium"/>
          <w:b/>
          <w:sz w:val="24"/>
          <w:szCs w:val="24"/>
        </w:rPr>
      </w:pPr>
    </w:p>
    <w:p w14:paraId="6E514A06" w14:textId="77777777" w:rsidR="00E07D1D" w:rsidRDefault="00E07D1D" w:rsidP="00E07D1D">
      <w:pPr>
        <w:pStyle w:val="Corpotesto"/>
        <w:ind w:right="49"/>
        <w:jc w:val="both"/>
        <w:rPr>
          <w:rFonts w:ascii="Albertus Medium" w:hAnsi="Albertus Medium"/>
          <w:b/>
          <w:sz w:val="24"/>
          <w:szCs w:val="24"/>
        </w:rPr>
      </w:pPr>
      <w:r>
        <w:rPr>
          <w:rFonts w:ascii="Albertus Medium" w:hAnsi="Albertus Medium"/>
          <w:b/>
          <w:sz w:val="24"/>
          <w:szCs w:val="24"/>
        </w:rPr>
        <w:t>10.2.2A - Competenze di base</w:t>
      </w:r>
    </w:p>
    <w:p w14:paraId="3F91CBC1" w14:textId="77777777" w:rsidR="00E07D1D" w:rsidRDefault="00E07D1D" w:rsidP="00E07D1D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MODULO:</w:t>
      </w:r>
    </w:p>
    <w:p w14:paraId="57428374" w14:textId="77777777" w:rsidR="00E07D1D" w:rsidRDefault="00E07D1D" w:rsidP="00E07D1D">
      <w:pPr>
        <w:pStyle w:val="TableParagraph"/>
        <w:kinsoku w:val="0"/>
        <w:overflowPunct w:val="0"/>
        <w:spacing w:line="292" w:lineRule="exact"/>
        <w:ind w:left="61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DB9D8E7" w14:textId="77777777" w:rsidR="00E07D1D" w:rsidRDefault="00E07D1D" w:rsidP="00E07D1D">
      <w:pPr>
        <w:pStyle w:val="Corpo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r>
        <w:rPr>
          <w:rFonts w:ascii="Arial" w:hAnsi="Arial" w:cs="Arial"/>
          <w:sz w:val="20"/>
          <w:szCs w:val="20"/>
          <w:lang w:eastAsia="it-IT"/>
        </w:rPr>
        <w:t>Lezioni di lettura e scrittura, angoli di immersione esplorativa e riflessiva</w:t>
      </w:r>
    </w:p>
    <w:p w14:paraId="4DC2CEA3" w14:textId="77777777" w:rsidR="00E07D1D" w:rsidRDefault="00E07D1D" w:rsidP="00E07D1D">
      <w:pPr>
        <w:pStyle w:val="Corpo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r>
        <w:rPr>
          <w:rFonts w:ascii="Arial" w:hAnsi="Arial" w:cs="Arial"/>
          <w:sz w:val="20"/>
          <w:szCs w:val="20"/>
        </w:rPr>
        <w:t>DISCOVERING PLACES……</w:t>
      </w:r>
    </w:p>
    <w:p w14:paraId="457E304F" w14:textId="77777777" w:rsidR="00E07D1D" w:rsidRDefault="00E07D1D" w:rsidP="00E07D1D">
      <w:pPr>
        <w:pStyle w:val="Corpo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r>
        <w:rPr>
          <w:rFonts w:ascii="Arial" w:hAnsi="Arial" w:cs="Arial"/>
          <w:sz w:val="20"/>
          <w:szCs w:val="20"/>
        </w:rPr>
        <w:t>Territorio da amare e giochi matematici</w:t>
      </w:r>
    </w:p>
    <w:p w14:paraId="15103286" w14:textId="77777777" w:rsidR="00E07D1D" w:rsidRDefault="00E07D1D" w:rsidP="00E07D1D">
      <w:pPr>
        <w:pStyle w:val="Corpo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r>
        <w:rPr>
          <w:rFonts w:ascii="Arial" w:hAnsi="Arial" w:cs="Arial"/>
          <w:sz w:val="20"/>
          <w:szCs w:val="20"/>
        </w:rPr>
        <w:t>Esperienze laboratoriali MeccanicaMente ed ElettronicaMente</w:t>
      </w:r>
    </w:p>
    <w:p w14:paraId="296F00C5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912FBE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27D40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3A32DE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A04D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DA26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7FC7AC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FF8C4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B51A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CDDA2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3712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DD617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EFFC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A35E9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6FE75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0A1E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F3BAD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68CE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D1E38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8568D6E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4D0B65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B7C9DD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46C0E6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4A28D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0E26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E2784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2E1CD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15D33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543D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B6AFF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88FF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B0668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597B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D22B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DA3F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B8B3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D73CA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3EC9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5EFB432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B87F06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7E0A9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20D0641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59D51C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F56FD5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7418F0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917ED2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5F10E0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BB4639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25C3B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757A3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81F20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D3CFB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78B49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59682E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A28F1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FBDC37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E011B7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91EC4DC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56C27F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C73082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340CD76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AF467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E2FB6E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78863B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65DB8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CA40D3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5C9C70F1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A5A59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CE7C1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7BE12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7479DB6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3D64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B75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82BE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9952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714672BD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861107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6ACC37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1CD330A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FE45A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C28FA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0DC2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F9D0A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C7A4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EECA0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C8D6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CB0E7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F7F0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D470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E4DEF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4B5F6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980E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683FB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EC0AB66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0CC4A8FC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07C34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7F916E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9EFBA2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F937DF9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0CE56D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8549CA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310AEC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1103E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CEA5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AD4CD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6ACDA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60FDF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FC26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517B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030BF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EFEF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B7A4B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377EC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07E8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72E79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2A38B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6E63CD7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18C6787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9B8C99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51198D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C4D33B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107ED15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B9C266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81F0A8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59E3DD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AE6B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5C30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B3160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611F8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024F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A693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77718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49F6D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8F90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B72FB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AD1B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D15144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7CB80F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39AF0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BFC5D8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079557E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3F6A3C9C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9D19F2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69D3C0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857D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2999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F4F09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BDE0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9A41126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0AC2A1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632CEE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76381D3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C530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F3CB3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C70CB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4084C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31AEB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086AB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F2A5D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D17F0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02F96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2781D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7D83F52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39F5B2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E02341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7595F1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6A71A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9723C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43884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CF7AC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A641F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3C9AF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1286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C349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F1D36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47B8C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89C55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64D3C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1C66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9849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84113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377EB89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0A93CBDA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63001EF1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16AFFEF6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78D4DD0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19318369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1B8B0978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3FF70E85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03F4DA90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63717C69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13BEA788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142DC8A7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3B7763A5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6E367486" w14:textId="39CED4C7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 w:rsidR="001428D0"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3A2132BD" w14:textId="77777777"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6A45274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08FC0529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475EA147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145E0127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755EFF45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5873EC8E" w14:textId="77777777"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7246F267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26CE4C0F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5348B1FE" w14:textId="0DF3C303" w:rsidR="00A93CBD" w:rsidRPr="003D354F" w:rsidRDefault="001428D0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</w:t>
      </w:r>
      <w:r w:rsidR="00DF7D2D" w:rsidRPr="003D354F">
        <w:rPr>
          <w:rFonts w:ascii="Arial" w:hAnsi="Arial" w:cs="Arial"/>
        </w:rPr>
        <w:t>efini</w:t>
      </w:r>
      <w:r w:rsidR="00DF7D2D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 w:rsidR="00DF7D2D"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14:paraId="26E12F3F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14:paraId="27DE52CA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14:paraId="171ACD20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14:paraId="7A3C11DF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14:paraId="6D86A2A0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6119D5D3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372CE9AD" w14:textId="77777777" w:rsidR="00B1383D" w:rsidRPr="003D354F" w:rsidRDefault="000A755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120B35">
        <w:rPr>
          <w:rFonts w:ascii="Arial" w:hAnsi="Arial" w:cs="Arial"/>
          <w:b/>
        </w:rPr>
      </w:r>
      <w:r w:rsidR="00120B35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510D6C83" w14:textId="4C894298" w:rsidR="00B1383D" w:rsidRPr="003D354F" w:rsidRDefault="000A755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120B35">
        <w:rPr>
          <w:rFonts w:ascii="Arial" w:hAnsi="Arial" w:cs="Arial"/>
          <w:b/>
        </w:rPr>
      </w:r>
      <w:r w:rsidR="00120B35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428D0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0B08AF31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673596DB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0DE94845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49864A72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FE2C6EA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79F5CE21" w14:textId="7777777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65F1C0FF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173C" w14:textId="77777777" w:rsidR="00120B35" w:rsidRDefault="00120B35" w:rsidP="000A1A17">
      <w:pPr>
        <w:spacing w:after="0" w:line="240" w:lineRule="auto"/>
      </w:pPr>
      <w:r>
        <w:separator/>
      </w:r>
    </w:p>
  </w:endnote>
  <w:endnote w:type="continuationSeparator" w:id="0">
    <w:p w14:paraId="09B1914C" w14:textId="77777777" w:rsidR="00120B35" w:rsidRDefault="00120B35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9018" w14:textId="77777777" w:rsidR="00BD74D7" w:rsidRPr="00A5155D" w:rsidRDefault="000A755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E07D1D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615E" w14:textId="77777777" w:rsidR="00120B35" w:rsidRDefault="00120B35" w:rsidP="000A1A17">
      <w:pPr>
        <w:spacing w:after="0" w:line="240" w:lineRule="auto"/>
      </w:pPr>
      <w:r>
        <w:separator/>
      </w:r>
    </w:p>
  </w:footnote>
  <w:footnote w:type="continuationSeparator" w:id="0">
    <w:p w14:paraId="76E0001D" w14:textId="77777777" w:rsidR="00120B35" w:rsidRDefault="00120B35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64C2" w14:textId="77777777" w:rsidR="00BD74D7" w:rsidRDefault="00BD74D7">
    <w:pPr>
      <w:pStyle w:val="Intestazione"/>
    </w:pPr>
  </w:p>
  <w:p w14:paraId="028755D3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53272">
    <w:abstractNumId w:val="7"/>
  </w:num>
  <w:num w:numId="2" w16cid:durableId="1127090393">
    <w:abstractNumId w:val="4"/>
  </w:num>
  <w:num w:numId="3" w16cid:durableId="1446802150">
    <w:abstractNumId w:val="2"/>
  </w:num>
  <w:num w:numId="4" w16cid:durableId="42565432">
    <w:abstractNumId w:val="6"/>
  </w:num>
  <w:num w:numId="5" w16cid:durableId="1435442179">
    <w:abstractNumId w:val="1"/>
  </w:num>
  <w:num w:numId="6" w16cid:durableId="1331447196">
    <w:abstractNumId w:val="3"/>
  </w:num>
  <w:num w:numId="7" w16cid:durableId="101657757">
    <w:abstractNumId w:val="5"/>
  </w:num>
  <w:num w:numId="8" w16cid:durableId="1083988288">
    <w:abstractNumId w:val="9"/>
  </w:num>
  <w:num w:numId="9" w16cid:durableId="126210119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A7554"/>
    <w:rsid w:val="000B207E"/>
    <w:rsid w:val="000C7B7B"/>
    <w:rsid w:val="000D282D"/>
    <w:rsid w:val="000D6E75"/>
    <w:rsid w:val="00106F8B"/>
    <w:rsid w:val="0010757C"/>
    <w:rsid w:val="001104CF"/>
    <w:rsid w:val="0011058E"/>
    <w:rsid w:val="00120B35"/>
    <w:rsid w:val="00134DEA"/>
    <w:rsid w:val="001428D0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46E6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450E0"/>
    <w:rsid w:val="00A5155D"/>
    <w:rsid w:val="00A529DA"/>
    <w:rsid w:val="00A57090"/>
    <w:rsid w:val="00A625F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07D1D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6BABC"/>
  <w15:docId w15:val="{411DE2ED-9D47-407D-87B0-F1AD1A76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4</cp:revision>
  <cp:lastPrinted>2019-02-04T21:40:00Z</cp:lastPrinted>
  <dcterms:created xsi:type="dcterms:W3CDTF">2020-11-01T12:07:00Z</dcterms:created>
  <dcterms:modified xsi:type="dcterms:W3CDTF">2022-06-21T10:17:00Z</dcterms:modified>
</cp:coreProperties>
</file>